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(детские сады)»</w:t>
      </w:r>
    </w:p>
    <w:p w:rsidR="00EA4CD2" w:rsidRDefault="00EA4CD2" w:rsidP="00EA4CD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EA4CD2" w:rsidRDefault="00EA4CD2" w:rsidP="00EA4CD2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 о предоставлении места ребенку в дошкольной организации</w:t>
      </w:r>
    </w:p>
    <w:p w:rsidR="00EA4CD2" w:rsidRDefault="00EA4CD2" w:rsidP="00EA4CD2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Сведения о заявителе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электронной почты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 приходитесь ребенку? родитель/иной представитель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EA4CD2" w:rsidRDefault="00EA4CD2" w:rsidP="00EA4CD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Персональные данные ребенка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 ребенка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Свидетельство о рождении/другой документ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 и номер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фактического проживания ребенка</w:t>
      </w:r>
    </w:p>
    <w:p w:rsidR="00EA4CD2" w:rsidRDefault="00EA4CD2" w:rsidP="00EA4CD2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Желаемые параметры зачисления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Желаемая дата приема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Язык обучения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пребывания ребенка в группе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Направленность группы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выбора группы, комбинированной или компенсирующей направленности указать реквизиты заключения психолого-медико-педагогической комиссии.</w:t>
      </w:r>
    </w:p>
    <w:p w:rsidR="00EA4CD2" w:rsidRDefault="00EA4CD2" w:rsidP="00EA4CD2">
      <w:pPr>
        <w:pStyle w:val="ConsPlusNormal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4. Выбор дошкольных организаций для приема </w:t>
      </w:r>
      <w:r w:rsidRPr="003B1F42">
        <w:rPr>
          <w:rFonts w:ascii="Liberation Serif" w:hAnsi="Liberation Serif" w:cs="Liberation Serif"/>
          <w:sz w:val="28"/>
          <w:szCs w:val="28"/>
        </w:rPr>
        <w:t>(до 5 организаций)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Укажите организации для приема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ребенке, посещающем дошкольную организацию в том числе: фамилия, имя, отчество, название организации</w:t>
      </w:r>
    </w:p>
    <w:p w:rsidR="00EA4CD2" w:rsidRDefault="00EA4CD2" w:rsidP="00EA4CD2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Право на специальные меры поддержки (внеочередное или первоочередное зачисление)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Укажите категорию граждан и их семей, имеющих право на специальные меры поддержки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Реквизиты документов, подтверждающих право на первоочередное или внеочередное зачисление</w:t>
      </w:r>
    </w:p>
    <w:p w:rsidR="00EA4CD2" w:rsidRDefault="00EA4CD2" w:rsidP="00EA4CD2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EA4CD2" w:rsidRDefault="00EA4CD2" w:rsidP="00EA4CD2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(детские сады)»</w:t>
      </w:r>
    </w:p>
    <w:p w:rsidR="00EA4CD2" w:rsidRDefault="00EA4CD2" w:rsidP="00EA4CD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EA4CD2" w:rsidRDefault="00EA4CD2" w:rsidP="00EA4CD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 на зачисление в дошкольную организацию</w:t>
      </w:r>
    </w:p>
    <w:p w:rsidR="00EA4CD2" w:rsidRDefault="00EA4CD2" w:rsidP="00EA4CD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4CD2" w:rsidRDefault="00EA4CD2" w:rsidP="00EA4CD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Сведения о заявителе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электронной почты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 приходитесь ребенку? родитель/иной представитель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(При желании заявитель может указать данные второго родителя)</w:t>
      </w:r>
    </w:p>
    <w:p w:rsidR="00EA4CD2" w:rsidRDefault="00EA4CD2" w:rsidP="00EA4CD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втором родителе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электронной почты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EA4CD2" w:rsidRDefault="00EA4CD2" w:rsidP="00EA4CD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Персональные данные ребенка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 ребенка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Свидетельство о рождении/другой документ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 и номер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фактического проживания ребенка</w:t>
      </w:r>
    </w:p>
    <w:p w:rsidR="00EA4CD2" w:rsidRDefault="00EA4CD2" w:rsidP="00EA4CD2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Параметры зачисления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Желаемая дата приема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Язык обучения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пребывания ребенка в группе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Направленность группы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выбора группы компенсирующей направленности указать вид компенсирующей группы и реквизиты заключения психолого-медико-педагогической комиссии.</w:t>
      </w: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EA4CD2" w:rsidRDefault="00EA4CD2" w:rsidP="00EA4CD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(детские сады)»</w:t>
      </w:r>
    </w:p>
    <w:p w:rsidR="00EA4CD2" w:rsidRDefault="00EA4CD2" w:rsidP="00EA4CD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EA4CD2" w:rsidRDefault="00EA4CD2" w:rsidP="00EA4CD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 о получении информации об этапах и результатах оказания услуг для зачисления в дошкольную организацию</w:t>
      </w:r>
    </w:p>
    <w:p w:rsidR="00EA4CD2" w:rsidRDefault="00EA4CD2" w:rsidP="00EA4CD2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EA4CD2" w:rsidRDefault="00EA4CD2" w:rsidP="00EA4CD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Сведения о заявителе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электронной почты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 приходитесь ребенку? родитель/иной представитель</w:t>
      </w:r>
    </w:p>
    <w:p w:rsidR="00EA4CD2" w:rsidRDefault="00EA4CD2" w:rsidP="00EA4CD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Персональные данные ребенка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 ребенка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Свидетельство о рождении/другой документ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 и номер</w:t>
      </w:r>
    </w:p>
    <w:p w:rsidR="00EA4CD2" w:rsidRDefault="00EA4CD2" w:rsidP="00EA4CD2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EA4CD2" w:rsidRDefault="00EA4CD2" w:rsidP="00EA4CD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>
      <w:pPr>
        <w:pStyle w:val="a7"/>
        <w:ind w:left="5529"/>
        <w:rPr>
          <w:rFonts w:ascii="Liberation Serif" w:hAnsi="Liberation Serif" w:cs="Liberation Serif"/>
          <w:sz w:val="28"/>
          <w:szCs w:val="28"/>
        </w:rPr>
      </w:pPr>
    </w:p>
    <w:p w:rsidR="00EA4CD2" w:rsidRDefault="00EA4CD2" w:rsidP="00EA4CD2"/>
    <w:p w:rsidR="00B81F91" w:rsidRPr="000D575E" w:rsidRDefault="00B81F91" w:rsidP="00B81F91">
      <w:pPr>
        <w:spacing w:before="100" w:beforeAutospacing="1" w:after="100" w:afterAutospacing="1"/>
        <w:ind w:left="4536"/>
        <w:outlineLvl w:val="1"/>
        <w:rPr>
          <w:rFonts w:ascii="Liberation Serif" w:hAnsi="Liberation Serif" w:cs="Liberation Serif"/>
          <w:sz w:val="28"/>
          <w:szCs w:val="28"/>
        </w:rPr>
      </w:pPr>
    </w:p>
    <w:sectPr w:rsidR="00B81F91" w:rsidRPr="000D575E" w:rsidSect="00793F39">
      <w:head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489128"/>
      <w:docPartObj>
        <w:docPartGallery w:val="Page Numbers (Top of Page)"/>
        <w:docPartUnique/>
      </w:docPartObj>
    </w:sdtPr>
    <w:sdtEndPr/>
    <w:sdtContent>
      <w:p w:rsidR="002818E4" w:rsidRDefault="00EA4C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818E4" w:rsidRDefault="00EA4C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093ACC"/>
    <w:multiLevelType w:val="hybridMultilevel"/>
    <w:tmpl w:val="C01A30DA"/>
    <w:lvl w:ilvl="0" w:tplc="27C4CE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A8"/>
    <w:rsid w:val="00154DA8"/>
    <w:rsid w:val="00606FFA"/>
    <w:rsid w:val="00B81F91"/>
    <w:rsid w:val="00E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520F"/>
  <w15:chartTrackingRefBased/>
  <w15:docId w15:val="{9FEEF35C-2C45-4AB7-86A8-1FE296A4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1F91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F9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B81F9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B81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81F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1F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1F91"/>
    <w:pPr>
      <w:ind w:left="720"/>
      <w:contextualSpacing/>
    </w:pPr>
    <w:rPr>
      <w:sz w:val="24"/>
      <w:szCs w:val="24"/>
    </w:rPr>
  </w:style>
  <w:style w:type="character" w:styleId="a6">
    <w:name w:val="Strong"/>
    <w:uiPriority w:val="22"/>
    <w:qFormat/>
    <w:rsid w:val="00B81F91"/>
    <w:rPr>
      <w:rFonts w:cs="Times New Roman"/>
      <w:b/>
      <w:bCs/>
    </w:rPr>
  </w:style>
  <w:style w:type="paragraph" w:customStyle="1" w:styleId="1">
    <w:name w:val="Абзац списка1"/>
    <w:basedOn w:val="a"/>
    <w:link w:val="ListParagraphChar"/>
    <w:qFormat/>
    <w:rsid w:val="00B81F91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81F9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B8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A4CD2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EA4CD2"/>
    <w:pPr>
      <w:tabs>
        <w:tab w:val="center" w:pos="4677"/>
        <w:tab w:val="right" w:pos="9355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A4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Юлия Рашитовна</dc:creator>
  <cp:keywords/>
  <dc:description/>
  <cp:lastModifiedBy>Русинова Юлия Рашитовна</cp:lastModifiedBy>
  <cp:revision>3</cp:revision>
  <dcterms:created xsi:type="dcterms:W3CDTF">2021-04-01T10:43:00Z</dcterms:created>
  <dcterms:modified xsi:type="dcterms:W3CDTF">2021-10-01T05:59:00Z</dcterms:modified>
</cp:coreProperties>
</file>